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E07C" w14:textId="77777777" w:rsidR="00633C95" w:rsidRDefault="00633C95">
      <w:pPr>
        <w:jc w:val="center"/>
        <w:rPr>
          <w:rFonts w:ascii="Times New Roman" w:hAnsi="Times New Roman"/>
          <w:sz w:val="24"/>
          <w:szCs w:val="24"/>
        </w:rPr>
      </w:pPr>
    </w:p>
    <w:p w14:paraId="7DDABCF9" w14:textId="77777777" w:rsidR="00633C95" w:rsidRDefault="0000000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КАЗАХСКИЙ НАЦИОНАЛЬНЫЙ УНИВЕРСИТЕТ ИМ. АЛЬ-ФАРАБИ</w:t>
      </w:r>
    </w:p>
    <w:p w14:paraId="4B90AB0C" w14:textId="77777777" w:rsidR="00633C95" w:rsidRDefault="00000000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 Факультет</w:t>
      </w:r>
    </w:p>
    <w:p w14:paraId="07FEB851" w14:textId="77777777" w:rsidR="00633C95" w:rsidRDefault="00000000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таможенного, финансового и экологического права</w:t>
      </w:r>
    </w:p>
    <w:p w14:paraId="51F19D71" w14:textId="77777777" w:rsidR="00633C95" w:rsidRDefault="00000000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D31E3B9" w14:textId="77777777" w:rsidR="00633C95" w:rsidRDefault="00633C95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3DFA0AB9" w14:textId="77777777" w:rsidR="00633C95" w:rsidRDefault="00633C95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633C95" w14:paraId="7E420B10" w14:textId="77777777">
        <w:trPr>
          <w:trHeight w:val="9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C7A1EDE" w14:textId="77777777" w:rsidR="00633C95" w:rsidRDefault="00633C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6"/>
            </w:tblGrid>
            <w:tr w:rsidR="00633C95" w14:paraId="6ED699F6" w14:textId="77777777">
              <w:trPr>
                <w:trHeight w:val="935"/>
              </w:trPr>
              <w:tc>
                <w:tcPr>
                  <w:tcW w:w="4676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76"/>
                  </w:tblGrid>
                  <w:tr w:rsidR="00633C95" w14:paraId="1C7BB432" w14:textId="77777777">
                    <w:trPr>
                      <w:trHeight w:val="935"/>
                    </w:trPr>
                    <w:tc>
                      <w:tcPr>
                        <w:tcW w:w="4676" w:type="dxa"/>
                      </w:tcPr>
                      <w:p w14:paraId="33FF0550" w14:textId="77777777" w:rsidR="00633C95" w:rsidRDefault="00633C95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  <w:p w14:paraId="597B9FA8" w14:textId="77777777" w:rsidR="00633C95" w:rsidRDefault="00000000">
                        <w:pPr>
                          <w:pStyle w:val="Default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 xml:space="preserve">Согласовано </w:t>
                        </w:r>
                      </w:p>
                      <w:p w14:paraId="76A8E8D0" w14:textId="5B2BD2ED" w:rsidR="00633C95" w:rsidRDefault="00000000">
                        <w:pPr>
                          <w:pStyle w:val="Default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На заседании Ученого совета факультета Протокол № </w:t>
                        </w:r>
                        <w:r>
                          <w:rPr>
                            <w:color w:val="auto"/>
                            <w:lang w:val="kk-KZ"/>
                          </w:rPr>
                          <w:t>01</w:t>
                        </w:r>
                        <w:r>
                          <w:rPr>
                            <w:color w:val="auto"/>
                          </w:rPr>
                          <w:t xml:space="preserve"> от </w:t>
                        </w:r>
                        <w:r>
                          <w:rPr>
                            <w:color w:val="auto"/>
                            <w:lang w:val="kk-KZ"/>
                          </w:rPr>
                          <w:t>1</w:t>
                        </w:r>
                        <w:r>
                          <w:rPr>
                            <w:color w:val="auto"/>
                          </w:rPr>
                          <w:t xml:space="preserve"> </w:t>
                        </w:r>
                        <w:r>
                          <w:rPr>
                            <w:color w:val="auto"/>
                            <w:lang w:val="kk-KZ"/>
                          </w:rPr>
                          <w:t>сентября</w:t>
                        </w:r>
                        <w:r>
                          <w:rPr>
                            <w:color w:val="auto"/>
                          </w:rPr>
                          <w:t xml:space="preserve"> 202</w:t>
                        </w:r>
                        <w:r w:rsidR="008F6A73">
                          <w:rPr>
                            <w:color w:val="auto"/>
                            <w:lang w:val="kk-KZ"/>
                          </w:rPr>
                          <w:t>4</w:t>
                        </w:r>
                        <w:r>
                          <w:rPr>
                            <w:color w:val="auto"/>
                          </w:rPr>
                          <w:t xml:space="preserve"> года</w:t>
                        </w:r>
                      </w:p>
                      <w:p w14:paraId="48F86C46" w14:textId="77777777" w:rsidR="00633C95" w:rsidRDefault="00000000">
                        <w:pPr>
                          <w:pStyle w:val="Default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Декан факультета</w:t>
                        </w:r>
                      </w:p>
                      <w:p w14:paraId="7D5E84E1" w14:textId="77777777" w:rsidR="00633C95" w:rsidRDefault="00000000">
                        <w:pPr>
                          <w:pStyle w:val="Default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________________Д.Л. Байдельдинов</w:t>
                        </w:r>
                      </w:p>
                      <w:p w14:paraId="2E1CA892" w14:textId="77777777" w:rsidR="00633C95" w:rsidRDefault="00633C95">
                        <w:pPr>
                          <w:pStyle w:val="Default"/>
                          <w:jc w:val="both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0BC9CC2" w14:textId="77777777" w:rsidR="00633C95" w:rsidRDefault="00633C9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14:paraId="39DD6A41" w14:textId="77777777" w:rsidR="00633C95" w:rsidRDefault="00633C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AF61A5" w14:textId="77777777" w:rsidR="00633C95" w:rsidRDefault="00633C95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141C218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2BFF3AD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8F40F55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5FD27C4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BEB55A9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E41E480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0E7CD81" w14:textId="77777777" w:rsidR="00633C95" w:rsidRDefault="0000000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 ДИСЦИПЛИНЫ</w:t>
      </w:r>
    </w:p>
    <w:p w14:paraId="47C3A0E2" w14:textId="77777777" w:rsidR="00633C95" w:rsidRDefault="00633C9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36FFE1D5" w14:textId="77777777" w:rsidR="00633C95" w:rsidRDefault="00000000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67424 Таможенное право</w:t>
      </w:r>
    </w:p>
    <w:p w14:paraId="11877928" w14:textId="77777777" w:rsidR="00633C95" w:rsidRDefault="00000000">
      <w:pPr>
        <w:tabs>
          <w:tab w:val="left" w:pos="2897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программа «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6В04205 - Юриспруденция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53F9FAB" w14:textId="77777777" w:rsidR="00633C95" w:rsidRDefault="00633C95">
      <w:pPr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44DD1613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0A49E28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6545AC4" w14:textId="77777777" w:rsidR="00633C95" w:rsidRDefault="00000000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–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</w:p>
    <w:p w14:paraId="1D2B0352" w14:textId="77777777" w:rsidR="00633C95" w:rsidRDefault="00000000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–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5</w:t>
      </w:r>
    </w:p>
    <w:p w14:paraId="162B2CD8" w14:textId="77777777" w:rsidR="00633C95" w:rsidRDefault="00000000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Кол-во кредитов –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5</w:t>
      </w:r>
    </w:p>
    <w:p w14:paraId="11641BF6" w14:textId="77777777" w:rsidR="00633C95" w:rsidRDefault="00000000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очная</w:t>
      </w:r>
    </w:p>
    <w:p w14:paraId="48915667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AAC8370" w14:textId="77777777" w:rsidR="00633C95" w:rsidRDefault="00633C95">
      <w:pPr>
        <w:tabs>
          <w:tab w:val="left" w:pos="9380"/>
        </w:tabs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73B273F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35D6145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69758C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8CF61C3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6E650E1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CB995D0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6B530BE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01BBD3E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337D3A9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FBFAF98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C032B5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3663773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36A0D9F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699543E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341B34E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A887694" w14:textId="485B6457" w:rsidR="00633C95" w:rsidRDefault="00000000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</w:t>
      </w:r>
      <w:r w:rsidR="008F6A73">
        <w:rPr>
          <w:rFonts w:ascii="Times New Roman" w:eastAsia="Times New Roman" w:hAnsi="Times New Roman"/>
          <w:sz w:val="24"/>
          <w:szCs w:val="24"/>
          <w:lang w:val="kk-KZ" w:eastAsia="ru-RU"/>
        </w:rPr>
        <w:t>4</w:t>
      </w:r>
    </w:p>
    <w:p w14:paraId="5039CAEE" w14:textId="77777777" w:rsidR="00633C95" w:rsidRDefault="00633C95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42AEB05" w14:textId="77777777" w:rsidR="00633C95" w:rsidRDefault="0000000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УМК дисциплины составлен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.ю.н., </w:t>
      </w:r>
      <w:r>
        <w:rPr>
          <w:rFonts w:ascii="Times New Roman" w:hAnsi="Times New Roman"/>
          <w:sz w:val="24"/>
          <w:szCs w:val="24"/>
          <w:lang w:val="kk-KZ"/>
        </w:rPr>
        <w:t>и.о.доцентом Куандыковым К.Ж.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  <w:lang w:val="kk-KZ"/>
        </w:rPr>
        <w:t>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6В04205 - Юриспруденция</w:t>
      </w:r>
    </w:p>
    <w:p w14:paraId="0D870180" w14:textId="77777777" w:rsidR="00633C95" w:rsidRDefault="00633C95">
      <w:pPr>
        <w:pStyle w:val="Default"/>
        <w:jc w:val="both"/>
        <w:rPr>
          <w:color w:val="auto"/>
        </w:rPr>
      </w:pPr>
    </w:p>
    <w:p w14:paraId="0F514772" w14:textId="77777777" w:rsidR="00633C95" w:rsidRDefault="00633C95">
      <w:pPr>
        <w:pStyle w:val="Default"/>
        <w:jc w:val="both"/>
        <w:rPr>
          <w:color w:val="auto"/>
        </w:rPr>
      </w:pPr>
    </w:p>
    <w:p w14:paraId="3C2E9FE1" w14:textId="77777777" w:rsidR="00633C95" w:rsidRDefault="00633C95">
      <w:pPr>
        <w:pStyle w:val="Default"/>
        <w:jc w:val="both"/>
        <w:rPr>
          <w:color w:val="auto"/>
        </w:rPr>
      </w:pPr>
    </w:p>
    <w:p w14:paraId="63B84ECE" w14:textId="77777777" w:rsidR="00633C95" w:rsidRDefault="00633C95">
      <w:pPr>
        <w:pStyle w:val="Default"/>
        <w:jc w:val="both"/>
        <w:rPr>
          <w:color w:val="auto"/>
        </w:rPr>
      </w:pPr>
    </w:p>
    <w:p w14:paraId="30B42D66" w14:textId="77777777" w:rsidR="00633C95" w:rsidRDefault="00633C95">
      <w:pPr>
        <w:pStyle w:val="Default"/>
        <w:jc w:val="both"/>
        <w:rPr>
          <w:color w:val="auto"/>
        </w:rPr>
      </w:pPr>
    </w:p>
    <w:p w14:paraId="0B3E5F80" w14:textId="77777777" w:rsidR="00633C95" w:rsidRDefault="00000000">
      <w:pPr>
        <w:pStyle w:val="Default"/>
        <w:jc w:val="both"/>
        <w:rPr>
          <w:color w:val="auto"/>
          <w:lang w:val="kk-KZ"/>
        </w:rPr>
      </w:pPr>
      <w:r>
        <w:rPr>
          <w:color w:val="auto"/>
        </w:rPr>
        <w:t xml:space="preserve">Рассмотрен и рекомендован на заседании кафедры </w:t>
      </w:r>
      <w:r>
        <w:rPr>
          <w:color w:val="auto"/>
          <w:lang w:val="kk-KZ"/>
        </w:rPr>
        <w:t>таможенного, финансового и экологического права</w:t>
      </w:r>
    </w:p>
    <w:p w14:paraId="72E262E0" w14:textId="305C9B9F" w:rsidR="00633C95" w:rsidRDefault="00000000">
      <w:pPr>
        <w:pStyle w:val="Default"/>
        <w:jc w:val="both"/>
        <w:rPr>
          <w:color w:val="auto"/>
          <w:lang w:val="kk-KZ"/>
        </w:rPr>
      </w:pPr>
      <w:bookmarkStart w:id="0" w:name="_Hlk92985925"/>
      <w:r>
        <w:rPr>
          <w:color w:val="auto"/>
        </w:rPr>
        <w:t>«</w:t>
      </w:r>
      <w:r>
        <w:rPr>
          <w:color w:val="auto"/>
          <w:lang w:val="kk-KZ"/>
        </w:rPr>
        <w:t>01</w:t>
      </w:r>
      <w:r>
        <w:rPr>
          <w:color w:val="auto"/>
        </w:rPr>
        <w:t xml:space="preserve"> » _0</w:t>
      </w:r>
      <w:r>
        <w:rPr>
          <w:color w:val="auto"/>
          <w:lang w:val="kk-KZ"/>
        </w:rPr>
        <w:t>9</w:t>
      </w:r>
      <w:r>
        <w:rPr>
          <w:color w:val="auto"/>
        </w:rPr>
        <w:t>_ 202</w:t>
      </w:r>
      <w:r w:rsidR="008F6A73">
        <w:rPr>
          <w:color w:val="auto"/>
          <w:lang w:val="kk-KZ"/>
        </w:rPr>
        <w:t>4</w:t>
      </w:r>
      <w:r>
        <w:rPr>
          <w:color w:val="auto"/>
        </w:rPr>
        <w:t xml:space="preserve"> протокол № </w:t>
      </w:r>
      <w:r>
        <w:rPr>
          <w:color w:val="auto"/>
          <w:lang w:val="kk-KZ"/>
        </w:rPr>
        <w:t>1</w:t>
      </w:r>
    </w:p>
    <w:bookmarkEnd w:id="0"/>
    <w:p w14:paraId="71F8201C" w14:textId="77777777" w:rsidR="00633C95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>Заведующий кафедрой</w:t>
      </w:r>
    </w:p>
    <w:p w14:paraId="56F4D260" w14:textId="77777777" w:rsidR="00633C95" w:rsidRDefault="00000000">
      <w:pPr>
        <w:pStyle w:val="Default"/>
        <w:jc w:val="both"/>
        <w:rPr>
          <w:color w:val="auto"/>
          <w:lang w:val="kk-KZ"/>
        </w:rPr>
      </w:pPr>
      <w:r>
        <w:rPr>
          <w:color w:val="auto"/>
        </w:rPr>
        <w:t xml:space="preserve">д.ю.н., </w:t>
      </w:r>
      <w:r>
        <w:rPr>
          <w:color w:val="auto"/>
          <w:lang w:val="kk-KZ"/>
        </w:rPr>
        <w:t>и.о.</w:t>
      </w:r>
      <w:r>
        <w:rPr>
          <w:color w:val="auto"/>
        </w:rPr>
        <w:t>профессор</w:t>
      </w:r>
      <w:r>
        <w:rPr>
          <w:color w:val="auto"/>
          <w:lang w:val="kk-KZ"/>
        </w:rPr>
        <w:t>а</w:t>
      </w:r>
      <w:r>
        <w:rPr>
          <w:color w:val="auto"/>
        </w:rPr>
        <w:t xml:space="preserve">_________________________ </w:t>
      </w:r>
      <w:r>
        <w:rPr>
          <w:color w:val="auto"/>
          <w:lang w:val="kk-KZ"/>
        </w:rPr>
        <w:t>Г.А. Куаналиева</w:t>
      </w:r>
    </w:p>
    <w:p w14:paraId="09377EA0" w14:textId="77777777" w:rsidR="00633C95" w:rsidRDefault="00633C95">
      <w:pPr>
        <w:pStyle w:val="Default"/>
        <w:jc w:val="both"/>
        <w:rPr>
          <w:color w:val="auto"/>
        </w:rPr>
      </w:pPr>
    </w:p>
    <w:p w14:paraId="31017A1F" w14:textId="77777777" w:rsidR="00633C95" w:rsidRDefault="00633C95">
      <w:pPr>
        <w:pStyle w:val="Default"/>
        <w:jc w:val="both"/>
        <w:rPr>
          <w:color w:val="auto"/>
        </w:rPr>
      </w:pPr>
    </w:p>
    <w:p w14:paraId="20B6C15E" w14:textId="77777777" w:rsidR="00633C95" w:rsidRDefault="00633C95">
      <w:pPr>
        <w:pStyle w:val="Default"/>
        <w:jc w:val="both"/>
        <w:rPr>
          <w:color w:val="auto"/>
        </w:rPr>
      </w:pPr>
    </w:p>
    <w:p w14:paraId="1E24FF47" w14:textId="77777777" w:rsidR="00633C95" w:rsidRDefault="00633C95">
      <w:pPr>
        <w:pStyle w:val="Default"/>
        <w:jc w:val="both"/>
        <w:rPr>
          <w:color w:val="auto"/>
        </w:rPr>
      </w:pPr>
    </w:p>
    <w:p w14:paraId="0C620F41" w14:textId="77777777" w:rsidR="00633C95" w:rsidRDefault="00633C95">
      <w:pPr>
        <w:pStyle w:val="Default"/>
        <w:jc w:val="both"/>
        <w:rPr>
          <w:color w:val="auto"/>
        </w:rPr>
      </w:pPr>
    </w:p>
    <w:p w14:paraId="28EFD687" w14:textId="77777777" w:rsidR="00633C95" w:rsidRDefault="00633C95">
      <w:pPr>
        <w:rPr>
          <w:rFonts w:ascii="Times New Roman" w:hAnsi="Times New Roman"/>
          <w:sz w:val="24"/>
          <w:szCs w:val="24"/>
        </w:rPr>
      </w:pPr>
    </w:p>
    <w:p w14:paraId="1405CF70" w14:textId="77777777" w:rsidR="00633C95" w:rsidRDefault="00633C9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F3BFB9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4B0EF359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179A80B1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1D47B43C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62DA2288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656BB935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70AD257B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3D83C9DC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03E3BF3D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532C311F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6165414F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048765BE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5956EF08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771CEAE8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2B6CC0CA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062CDEA0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0265606B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06309682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110A9E19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5F5FD746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7AD27DD8" w14:textId="77777777" w:rsidR="00633C95" w:rsidRDefault="00633C95">
      <w:pPr>
        <w:jc w:val="both"/>
        <w:rPr>
          <w:rFonts w:ascii="Times New Roman" w:hAnsi="Times New Roman"/>
          <w:sz w:val="24"/>
          <w:szCs w:val="24"/>
        </w:rPr>
      </w:pPr>
    </w:p>
    <w:p w14:paraId="7832AEB8" w14:textId="77777777" w:rsidR="00633C95" w:rsidRDefault="00633C95"/>
    <w:sectPr w:rsidR="0063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FD4C" w14:textId="77777777" w:rsidR="00551CC2" w:rsidRDefault="00551CC2">
      <w:r>
        <w:separator/>
      </w:r>
    </w:p>
  </w:endnote>
  <w:endnote w:type="continuationSeparator" w:id="0">
    <w:p w14:paraId="464638CA" w14:textId="77777777" w:rsidR="00551CC2" w:rsidRDefault="005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439E" w14:textId="77777777" w:rsidR="00551CC2" w:rsidRDefault="00551CC2">
      <w:r>
        <w:separator/>
      </w:r>
    </w:p>
  </w:footnote>
  <w:footnote w:type="continuationSeparator" w:id="0">
    <w:p w14:paraId="47B5716A" w14:textId="77777777" w:rsidR="00551CC2" w:rsidRDefault="0055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C"/>
    <w:rsid w:val="002820FC"/>
    <w:rsid w:val="00364B01"/>
    <w:rsid w:val="0038154E"/>
    <w:rsid w:val="00551CC2"/>
    <w:rsid w:val="00633C95"/>
    <w:rsid w:val="007C1028"/>
    <w:rsid w:val="008D4164"/>
    <w:rsid w:val="008F6A73"/>
    <w:rsid w:val="009068E0"/>
    <w:rsid w:val="00B55948"/>
    <w:rsid w:val="00BE58F7"/>
    <w:rsid w:val="40864FD9"/>
    <w:rsid w:val="45E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AC89"/>
  <w15:docId w15:val="{AD931D47-2100-420E-9C3A-47E4DFA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right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Нурахметова</dc:creator>
  <cp:lastModifiedBy>Khaldarbek Khuandykhov</cp:lastModifiedBy>
  <cp:revision>4</cp:revision>
  <dcterms:created xsi:type="dcterms:W3CDTF">2023-11-11T03:53:00Z</dcterms:created>
  <dcterms:modified xsi:type="dcterms:W3CDTF">2024-07-04T07:28:00Z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6831011B75484B88AC42F3C2E1B52B85_12</vt:lpwstr>
  </property>
</Properties>
</file>